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E00" w:rsidRDefault="00243E00" w:rsidP="00B905F4">
      <w:bookmarkStart w:id="0" w:name="_GoBack"/>
      <w:bookmarkEnd w:id="0"/>
    </w:p>
    <w:p w:rsidR="00756293" w:rsidRDefault="00FD45C4" w:rsidP="00B905F4">
      <w:r w:rsidRPr="00FD45C4">
        <w:rPr>
          <w:noProof/>
        </w:rPr>
        <w:drawing>
          <wp:inline distT="0" distB="0" distL="0" distR="0" wp14:anchorId="54D2EBCE" wp14:editId="3AAD1607">
            <wp:extent cx="3286125" cy="1333500"/>
            <wp:effectExtent l="0" t="0" r="9525" b="76200"/>
            <wp:docPr id="2050" name="Picture 2" descr="C:\Users\richard.perez\Desktop\BoldSecure\boldsecure new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C:\Users\richard.perez\Desktop\BoldSecure\boldsecure new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6125" cy="1333500"/>
                    </a:xfrm>
                    <a:prstGeom prst="rect">
                      <a:avLst/>
                    </a:prstGeom>
                    <a:ln>
                      <a:noFill/>
                    </a:ln>
                    <a:effectLst>
                      <a:outerShdw blurRad="292100" dist="139700" dir="2700000" algn="tl" rotWithShape="0">
                        <a:srgbClr val="333333">
                          <a:alpha val="65000"/>
                        </a:srgbClr>
                      </a:outerShdw>
                    </a:effectLst>
                    <a:extLst/>
                  </pic:spPr>
                </pic:pic>
              </a:graphicData>
            </a:graphic>
          </wp:inline>
        </w:drawing>
      </w:r>
    </w:p>
    <w:p w:rsidR="00FD45C4" w:rsidRDefault="00C142D8" w:rsidP="00FD45C4">
      <w:pPr>
        <w:jc w:val="left"/>
        <w:rPr>
          <w:b/>
        </w:rPr>
      </w:pPr>
      <w:r>
        <w:rPr>
          <w:b/>
        </w:rPr>
        <w:t xml:space="preserve">Official Name: </w:t>
      </w:r>
      <w:r w:rsidR="00911020">
        <w:rPr>
          <w:b/>
        </w:rPr>
        <w:t>_______________________________________________________________________________</w:t>
      </w:r>
    </w:p>
    <w:p w:rsidR="00C142D8" w:rsidRDefault="00C142D8" w:rsidP="00FD45C4">
      <w:pPr>
        <w:jc w:val="left"/>
        <w:rPr>
          <w:b/>
        </w:rPr>
      </w:pPr>
    </w:p>
    <w:p w:rsidR="00C142D8" w:rsidRDefault="00C142D8" w:rsidP="00FD45C4">
      <w:pPr>
        <w:jc w:val="left"/>
        <w:rPr>
          <w:b/>
        </w:rPr>
      </w:pPr>
      <w:r>
        <w:rPr>
          <w:b/>
        </w:rPr>
        <w:t xml:space="preserve">Street Address: </w:t>
      </w:r>
      <w:r w:rsidR="00911020">
        <w:rPr>
          <w:b/>
        </w:rPr>
        <w:t>_____________________________________________________________________________________</w:t>
      </w:r>
    </w:p>
    <w:p w:rsidR="00C142D8" w:rsidRDefault="00C142D8" w:rsidP="00FD45C4">
      <w:pPr>
        <w:jc w:val="left"/>
        <w:rPr>
          <w:b/>
        </w:rPr>
      </w:pPr>
    </w:p>
    <w:p w:rsidR="00C142D8" w:rsidRDefault="00C142D8" w:rsidP="00FD45C4">
      <w:pPr>
        <w:jc w:val="left"/>
        <w:rPr>
          <w:b/>
        </w:rPr>
      </w:pPr>
      <w:r>
        <w:rPr>
          <w:b/>
        </w:rPr>
        <w:t>Suite/Room/Floor</w:t>
      </w:r>
      <w:r w:rsidR="00911020">
        <w:rPr>
          <w:b/>
        </w:rPr>
        <w:t>: ______________________________________</w:t>
      </w:r>
      <w:r w:rsidR="00463B7F">
        <w:rPr>
          <w:b/>
        </w:rPr>
        <w:t>_</w:t>
      </w:r>
      <w:r w:rsidR="00DA422D">
        <w:rPr>
          <w:b/>
        </w:rPr>
        <w:t>_ City</w:t>
      </w:r>
      <w:r>
        <w:rPr>
          <w:b/>
        </w:rPr>
        <w:t xml:space="preserve">:  </w:t>
      </w:r>
      <w:r w:rsidR="00911020">
        <w:rPr>
          <w:b/>
        </w:rPr>
        <w:t>______</w:t>
      </w:r>
      <w:r>
        <w:rPr>
          <w:b/>
        </w:rPr>
        <w:t xml:space="preserve"> State/Zip:</w:t>
      </w:r>
      <w:r w:rsidR="00911020">
        <w:rPr>
          <w:b/>
        </w:rPr>
        <w:t xml:space="preserve"> _____________________</w:t>
      </w:r>
    </w:p>
    <w:p w:rsidR="004E1B29" w:rsidRDefault="004E1B29" w:rsidP="00FD45C4">
      <w:pPr>
        <w:jc w:val="left"/>
        <w:rPr>
          <w:b/>
        </w:rPr>
      </w:pPr>
    </w:p>
    <w:p w:rsidR="004E1B29" w:rsidRPr="00132DCF" w:rsidRDefault="00E07486" w:rsidP="00FD45C4">
      <w:pPr>
        <w:jc w:val="left"/>
        <w:rPr>
          <w:b/>
        </w:rPr>
      </w:pPr>
      <w:r>
        <w:rPr>
          <w:b/>
          <w:color w:val="808080" w:themeColor="background1" w:themeShade="80"/>
        </w:rPr>
        <w:t xml:space="preserve">Directors </w:t>
      </w:r>
      <w:r w:rsidR="00C142D8">
        <w:rPr>
          <w:b/>
          <w:color w:val="808080" w:themeColor="background1" w:themeShade="80"/>
        </w:rPr>
        <w:t xml:space="preserve">Full Name: </w:t>
      </w:r>
      <w:r w:rsidR="00132DCF">
        <w:rPr>
          <w:b/>
        </w:rPr>
        <w:t>______________________________________________________________________________</w:t>
      </w:r>
    </w:p>
    <w:p w:rsidR="00C142D8" w:rsidRDefault="00C142D8" w:rsidP="00FD45C4">
      <w:pPr>
        <w:jc w:val="left"/>
        <w:rPr>
          <w:b/>
          <w:color w:val="808080" w:themeColor="background1" w:themeShade="80"/>
        </w:rPr>
      </w:pPr>
    </w:p>
    <w:p w:rsidR="00C142D8" w:rsidRPr="00132DCF" w:rsidRDefault="00C142D8" w:rsidP="00FD45C4">
      <w:pPr>
        <w:jc w:val="left"/>
        <w:rPr>
          <w:b/>
        </w:rPr>
      </w:pPr>
      <w:r>
        <w:rPr>
          <w:b/>
          <w:color w:val="808080" w:themeColor="background1" w:themeShade="80"/>
        </w:rPr>
        <w:t xml:space="preserve">Email Address: </w:t>
      </w:r>
      <w:r w:rsidR="00132DCF">
        <w:rPr>
          <w:b/>
        </w:rPr>
        <w:t>________________________________________</w:t>
      </w:r>
      <w:r>
        <w:rPr>
          <w:b/>
          <w:color w:val="808080" w:themeColor="background1" w:themeShade="80"/>
        </w:rPr>
        <w:t xml:space="preserve"> Contact Number: </w:t>
      </w:r>
      <w:r w:rsidR="00132DCF">
        <w:rPr>
          <w:b/>
          <w:color w:val="808080" w:themeColor="background1" w:themeShade="80"/>
        </w:rPr>
        <w:t xml:space="preserve"> </w:t>
      </w:r>
      <w:r w:rsidR="00132DCF">
        <w:rPr>
          <w:b/>
        </w:rPr>
        <w:t>_____________________________</w:t>
      </w:r>
    </w:p>
    <w:p w:rsidR="004E1B29" w:rsidRPr="00B905F4" w:rsidRDefault="004E1B29" w:rsidP="004E1B29">
      <w:pPr>
        <w:jc w:val="left"/>
        <w:rPr>
          <w:b/>
          <w:i/>
          <w:color w:val="808080" w:themeColor="background1" w:themeShade="80"/>
          <w:sz w:val="28"/>
          <w:szCs w:val="28"/>
        </w:rPr>
      </w:pPr>
      <w:r w:rsidRPr="00B905F4">
        <w:rPr>
          <w:b/>
          <w:i/>
          <w:color w:val="808080" w:themeColor="background1" w:themeShade="80"/>
          <w:sz w:val="28"/>
          <w:szCs w:val="28"/>
        </w:rPr>
        <w:t xml:space="preserve"> </w:t>
      </w:r>
    </w:p>
    <w:p w:rsidR="004E1B29" w:rsidRPr="00132DCF" w:rsidRDefault="00C142D8" w:rsidP="00FD45C4">
      <w:pPr>
        <w:jc w:val="left"/>
        <w:rPr>
          <w:b/>
        </w:rPr>
      </w:pPr>
      <w:r>
        <w:rPr>
          <w:b/>
          <w:color w:val="808080" w:themeColor="background1" w:themeShade="80"/>
        </w:rPr>
        <w:t xml:space="preserve">Administrator Full Name: </w:t>
      </w:r>
      <w:r w:rsidR="00132DCF">
        <w:rPr>
          <w:b/>
          <w:color w:val="808080" w:themeColor="background1" w:themeShade="80"/>
        </w:rPr>
        <w:t xml:space="preserve"> </w:t>
      </w:r>
      <w:r w:rsidR="00132DCF">
        <w:rPr>
          <w:b/>
        </w:rPr>
        <w:t>___________________________________________________________________________</w:t>
      </w:r>
    </w:p>
    <w:p w:rsidR="00C142D8" w:rsidRDefault="00C142D8" w:rsidP="00FD45C4">
      <w:pPr>
        <w:jc w:val="left"/>
        <w:rPr>
          <w:b/>
          <w:color w:val="808080" w:themeColor="background1" w:themeShade="80"/>
        </w:rPr>
      </w:pPr>
    </w:p>
    <w:p w:rsidR="00E13FAF" w:rsidRPr="00B905F4" w:rsidRDefault="00132DCF" w:rsidP="00FD45C4">
      <w:pPr>
        <w:jc w:val="left"/>
        <w:rPr>
          <w:b/>
          <w:color w:val="808080" w:themeColor="background1" w:themeShade="80"/>
        </w:rPr>
      </w:pPr>
      <w:r>
        <w:rPr>
          <w:b/>
          <w:color w:val="808080" w:themeColor="background1" w:themeShade="80"/>
        </w:rPr>
        <w:t xml:space="preserve">Email Address: </w:t>
      </w:r>
      <w:r>
        <w:rPr>
          <w:b/>
        </w:rPr>
        <w:t>________________________________________</w:t>
      </w:r>
      <w:r>
        <w:rPr>
          <w:b/>
          <w:color w:val="808080" w:themeColor="background1" w:themeShade="80"/>
        </w:rPr>
        <w:t xml:space="preserve"> Contact Number:  </w:t>
      </w:r>
      <w:r>
        <w:rPr>
          <w:b/>
        </w:rPr>
        <w:t>_____________________________</w:t>
      </w:r>
    </w:p>
    <w:p w:rsidR="00132DCF" w:rsidRDefault="00132DCF" w:rsidP="00FD45C4">
      <w:pPr>
        <w:jc w:val="left"/>
        <w:rPr>
          <w:b/>
          <w:color w:val="808080" w:themeColor="background1" w:themeShade="80"/>
        </w:rPr>
      </w:pPr>
    </w:p>
    <w:p w:rsidR="00243E00" w:rsidRDefault="00132DCF" w:rsidP="00FD45C4">
      <w:pPr>
        <w:jc w:val="left"/>
        <w:rPr>
          <w:b/>
          <w:color w:val="808080" w:themeColor="background1" w:themeShade="80"/>
        </w:rPr>
      </w:pPr>
      <w:r>
        <w:rPr>
          <w:b/>
          <w:color w:val="808080" w:themeColor="background1" w:themeShade="80"/>
        </w:rPr>
        <w:t>User Name/</w:t>
      </w:r>
      <w:r w:rsidR="00E13FAF">
        <w:rPr>
          <w:b/>
          <w:color w:val="808080" w:themeColor="background1" w:themeShade="80"/>
        </w:rPr>
        <w:t xml:space="preserve"> Account Set Up:</w:t>
      </w:r>
      <w:r>
        <w:rPr>
          <w:b/>
          <w:color w:val="808080" w:themeColor="background1" w:themeShade="80"/>
        </w:rPr>
        <w:t xml:space="preserve"> </w:t>
      </w:r>
      <w:r>
        <w:rPr>
          <w:b/>
        </w:rPr>
        <w:t>_________________________________________________________________________</w:t>
      </w:r>
      <w:r w:rsidR="00E13FAF">
        <w:rPr>
          <w:b/>
          <w:color w:val="808080" w:themeColor="background1" w:themeShade="80"/>
        </w:rPr>
        <w:t xml:space="preserve"> </w:t>
      </w:r>
    </w:p>
    <w:p w:rsidR="00E13FAF" w:rsidRDefault="00E13FAF" w:rsidP="00FD45C4">
      <w:pPr>
        <w:jc w:val="left"/>
        <w:rPr>
          <w:b/>
          <w:color w:val="808080" w:themeColor="background1" w:themeShade="80"/>
        </w:rPr>
      </w:pPr>
    </w:p>
    <w:p w:rsidR="00E13FAF" w:rsidRDefault="00E13FAF" w:rsidP="00FD45C4">
      <w:pPr>
        <w:jc w:val="left"/>
        <w:rPr>
          <w:b/>
        </w:rPr>
      </w:pPr>
      <w:r>
        <w:rPr>
          <w:b/>
          <w:color w:val="808080" w:themeColor="background1" w:themeShade="80"/>
        </w:rPr>
        <w:t>Password</w:t>
      </w:r>
      <w:r w:rsidR="00132DCF">
        <w:rPr>
          <w:b/>
          <w:color w:val="808080" w:themeColor="background1" w:themeShade="80"/>
        </w:rPr>
        <w:t xml:space="preserve"> (lower case letters and numbers)</w:t>
      </w:r>
      <w:r>
        <w:rPr>
          <w:b/>
          <w:color w:val="808080" w:themeColor="background1" w:themeShade="80"/>
        </w:rPr>
        <w:t>:</w:t>
      </w:r>
      <w:r w:rsidR="00132DCF">
        <w:rPr>
          <w:b/>
          <w:color w:val="808080" w:themeColor="background1" w:themeShade="80"/>
        </w:rPr>
        <w:t xml:space="preserve"> </w:t>
      </w:r>
      <w:r w:rsidR="00132DCF">
        <w:rPr>
          <w:b/>
        </w:rPr>
        <w:t>____________________________________________________________</w:t>
      </w:r>
    </w:p>
    <w:p w:rsidR="00F0343D" w:rsidRDefault="00F0343D" w:rsidP="00FD45C4">
      <w:pPr>
        <w:jc w:val="left"/>
        <w:rPr>
          <w:b/>
        </w:rPr>
      </w:pPr>
    </w:p>
    <w:p w:rsidR="00F0343D" w:rsidRPr="00132DCF" w:rsidRDefault="00F0343D" w:rsidP="00FD45C4">
      <w:pPr>
        <w:jc w:val="left"/>
        <w:rPr>
          <w:b/>
        </w:rPr>
      </w:pPr>
      <w:r>
        <w:rPr>
          <w:b/>
        </w:rPr>
        <w:t>Purpose for obtaining report</w:t>
      </w:r>
      <w:r w:rsidR="00987708">
        <w:rPr>
          <w:b/>
        </w:rPr>
        <w:t>s</w:t>
      </w:r>
      <w:r>
        <w:rPr>
          <w:b/>
        </w:rPr>
        <w:t>: ________________________________________________________________________</w:t>
      </w:r>
    </w:p>
    <w:p w:rsidR="004E1B29" w:rsidRDefault="004E1B29" w:rsidP="00FD45C4">
      <w:pPr>
        <w:jc w:val="left"/>
        <w:rPr>
          <w:b/>
          <w:color w:val="808080" w:themeColor="background1" w:themeShade="80"/>
        </w:rPr>
      </w:pPr>
    </w:p>
    <w:p w:rsidR="00E13FAF" w:rsidRDefault="00E13FAF" w:rsidP="00FD45C4">
      <w:pPr>
        <w:jc w:val="left"/>
        <w:rPr>
          <w:b/>
        </w:rPr>
      </w:pPr>
      <w:r>
        <w:rPr>
          <w:b/>
        </w:rPr>
        <w:t xml:space="preserve">One </w:t>
      </w:r>
      <w:r w:rsidR="00BB3039">
        <w:rPr>
          <w:b/>
        </w:rPr>
        <w:t xml:space="preserve">Commercial </w:t>
      </w:r>
      <w:r>
        <w:rPr>
          <w:b/>
        </w:rPr>
        <w:t>Reference (Required):</w:t>
      </w:r>
    </w:p>
    <w:p w:rsidR="00E13FAF" w:rsidRDefault="00E13FAF" w:rsidP="00FD45C4">
      <w:pPr>
        <w:jc w:val="left"/>
        <w:rPr>
          <w:b/>
        </w:rPr>
      </w:pPr>
    </w:p>
    <w:p w:rsidR="00E13FAF" w:rsidRDefault="00132DCF" w:rsidP="00E13FAF">
      <w:pPr>
        <w:jc w:val="left"/>
        <w:rPr>
          <w:b/>
        </w:rPr>
      </w:pPr>
      <w:r>
        <w:rPr>
          <w:b/>
        </w:rPr>
        <w:t>Name: _______________________________________________ Contact Number: _____________________________</w:t>
      </w:r>
    </w:p>
    <w:p w:rsidR="00BB3039" w:rsidRPr="00BB3039" w:rsidRDefault="00BB3039" w:rsidP="00BB3039">
      <w:pPr>
        <w:jc w:val="both"/>
        <w:rPr>
          <w:rFonts w:ascii="Times New Roman" w:hAnsi="Times New Roman" w:cs="Times New Roman"/>
          <w:i/>
        </w:rPr>
      </w:pPr>
      <w:r w:rsidRPr="00BB3039">
        <w:rPr>
          <w:rFonts w:ascii="Times New Roman" w:hAnsi="Times New Roman" w:cs="Times New Roman"/>
          <w:i/>
        </w:rPr>
        <w:t>A copy of Tax Exempt Certificate will need to be submitted with the completion and submission of this application.</w:t>
      </w:r>
    </w:p>
    <w:p w:rsidR="00F0343D" w:rsidRDefault="00F0343D" w:rsidP="00F0343D">
      <w:pPr>
        <w:autoSpaceDE w:val="0"/>
        <w:autoSpaceDN w:val="0"/>
        <w:adjustRightInd w:val="0"/>
        <w:spacing w:line="240" w:lineRule="auto"/>
        <w:jc w:val="left"/>
        <w:rPr>
          <w:b/>
        </w:rPr>
      </w:pPr>
    </w:p>
    <w:p w:rsidR="00F0343D" w:rsidRDefault="00E13FAF" w:rsidP="00F0343D">
      <w:pPr>
        <w:autoSpaceDE w:val="0"/>
        <w:autoSpaceDN w:val="0"/>
        <w:adjustRightInd w:val="0"/>
        <w:spacing w:line="240" w:lineRule="auto"/>
        <w:jc w:val="left"/>
        <w:rPr>
          <w:b/>
        </w:rPr>
      </w:pPr>
      <w:r w:rsidRPr="00E13FAF">
        <w:rPr>
          <w:b/>
        </w:rPr>
        <w:t xml:space="preserve">I (WE) AFFIRM THAT THE INFORMATION CONTAINED HEREIN IS TRUE, CORRECT, AND COMPLETE, TO THE BEST OF MY (OUR) KNOWLEDGE AND BELIEF. </w:t>
      </w:r>
      <w:r w:rsidRPr="00E13FAF">
        <w:rPr>
          <w:b/>
        </w:rPr>
        <w:cr/>
      </w:r>
    </w:p>
    <w:p w:rsidR="00822D22" w:rsidRDefault="00E13FAF" w:rsidP="00F0343D">
      <w:pPr>
        <w:jc w:val="left"/>
        <w:rPr>
          <w:b/>
        </w:rPr>
      </w:pPr>
      <w:r>
        <w:rPr>
          <w:b/>
        </w:rPr>
        <w:t xml:space="preserve"> </w:t>
      </w:r>
    </w:p>
    <w:p w:rsidR="00F0343D" w:rsidRDefault="00F0343D" w:rsidP="00F0343D">
      <w:pPr>
        <w:jc w:val="left"/>
        <w:rPr>
          <w:b/>
        </w:rPr>
      </w:pPr>
    </w:p>
    <w:p w:rsidR="00DA422D" w:rsidRDefault="00DA422D" w:rsidP="001D62B9">
      <w:pPr>
        <w:pStyle w:val="NormalWeb"/>
        <w:shd w:val="clear" w:color="auto" w:fill="FFFFFF"/>
        <w:rPr>
          <w:rFonts w:ascii="Arial" w:hAnsi="Arial" w:cs="Arial"/>
          <w:color w:val="333333"/>
          <w:sz w:val="22"/>
          <w:szCs w:val="22"/>
        </w:rPr>
      </w:pPr>
    </w:p>
    <w:p w:rsidR="001D62B9" w:rsidRDefault="001D62B9" w:rsidP="001D62B9">
      <w:pPr>
        <w:pStyle w:val="NormalWeb"/>
        <w:shd w:val="clear" w:color="auto" w:fill="FFFFFF"/>
        <w:rPr>
          <w:rFonts w:ascii="Arial" w:hAnsi="Arial" w:cs="Arial"/>
          <w:color w:val="333333"/>
          <w:sz w:val="22"/>
          <w:szCs w:val="22"/>
        </w:rPr>
      </w:pPr>
      <w:r>
        <w:rPr>
          <w:rFonts w:ascii="Arial" w:hAnsi="Arial" w:cs="Arial"/>
          <w:color w:val="333333"/>
          <w:sz w:val="22"/>
          <w:szCs w:val="22"/>
        </w:rPr>
        <w:t xml:space="preserve">As of January 1, 2013, employers required to follow the FCRA must provide new and updated notices to applicants and employees. The recently created Consumer Financial Protection Bureau ("CFPB") issued these </w:t>
      </w:r>
      <w:r>
        <w:rPr>
          <w:rFonts w:ascii="Arial" w:hAnsi="Arial" w:cs="Arial"/>
          <w:color w:val="333333"/>
          <w:sz w:val="22"/>
          <w:szCs w:val="22"/>
        </w:rPr>
        <w:lastRenderedPageBreak/>
        <w:t>new requirements and deadlines. The CFPB</w:t>
      </w:r>
      <w:r w:rsidR="00AD4AE3">
        <w:rPr>
          <w:rFonts w:ascii="Arial" w:hAnsi="Arial" w:cs="Arial"/>
          <w:color w:val="333333"/>
          <w:sz w:val="22"/>
          <w:szCs w:val="22"/>
        </w:rPr>
        <w:t xml:space="preserve"> (</w:t>
      </w:r>
      <w:r w:rsidR="00AD4AE3">
        <w:rPr>
          <w:rFonts w:ascii="Georgia" w:hAnsi="Georgia"/>
          <w:color w:val="333333"/>
          <w:shd w:val="clear" w:color="auto" w:fill="FFFFFF"/>
        </w:rPr>
        <w:t xml:space="preserve">Consumer Financial Protection </w:t>
      </w:r>
      <w:proofErr w:type="gramStart"/>
      <w:r w:rsidR="00AD4AE3">
        <w:rPr>
          <w:rFonts w:ascii="Georgia" w:hAnsi="Georgia"/>
          <w:color w:val="333333"/>
          <w:shd w:val="clear" w:color="auto" w:fill="FFFFFF"/>
        </w:rPr>
        <w:t>Bureau )</w:t>
      </w:r>
      <w:proofErr w:type="gramEnd"/>
      <w:r w:rsidR="00AD4AE3">
        <w:rPr>
          <w:rStyle w:val="apple-converted-space"/>
          <w:rFonts w:ascii="Georgia" w:hAnsi="Georgia"/>
          <w:color w:val="333333"/>
          <w:shd w:val="clear" w:color="auto" w:fill="FFFFFF"/>
        </w:rPr>
        <w:t> </w:t>
      </w:r>
      <w:r>
        <w:rPr>
          <w:rFonts w:ascii="Arial" w:hAnsi="Arial" w:cs="Arial"/>
          <w:color w:val="333333"/>
          <w:sz w:val="22"/>
          <w:szCs w:val="22"/>
        </w:rPr>
        <w:t xml:space="preserve"> is now the enforcement authority over the FCRA. Prior to the creation of this new federal agency, the Federal Trade Commission enforced the FCRA.</w:t>
      </w:r>
      <w:r>
        <w:rPr>
          <w:rFonts w:ascii="Arial" w:hAnsi="Arial" w:cs="Arial"/>
          <w:color w:val="333333"/>
          <w:sz w:val="22"/>
          <w:szCs w:val="22"/>
        </w:rPr>
        <w:br/>
        <w:t> </w:t>
      </w:r>
      <w:r>
        <w:rPr>
          <w:rFonts w:ascii="Arial" w:hAnsi="Arial" w:cs="Arial"/>
          <w:color w:val="333333"/>
          <w:sz w:val="22"/>
          <w:szCs w:val="22"/>
        </w:rPr>
        <w:br/>
        <w:t>Under the FCRA, an employer must certify that it: (1) notified the applicant/ employee and obtained that individual's permission to get a consumer report; (2) complied with all of the FCRA requirements; and (3) will not discriminate against the applicant or employee or otherwise misuse the information, as provided by any applicable federal or state equal opportunity laws or regulations. </w:t>
      </w:r>
      <w:r>
        <w:rPr>
          <w:rFonts w:ascii="Arial" w:hAnsi="Arial" w:cs="Arial"/>
          <w:color w:val="333333"/>
          <w:sz w:val="22"/>
          <w:szCs w:val="22"/>
        </w:rPr>
        <w:br/>
      </w:r>
      <w:r>
        <w:rPr>
          <w:rFonts w:ascii="Arial" w:hAnsi="Arial" w:cs="Arial"/>
          <w:color w:val="333333"/>
          <w:sz w:val="22"/>
          <w:szCs w:val="22"/>
        </w:rPr>
        <w:br/>
        <w:t>Before an employer may reject a job application, reassign or terminate an employee, deny a promotion, or take any other adverse employment action based on information in a consumer report, the employer must give the applicant or employee: (1) a notice that includes a copy of the consumer report relied upon in making the decision; and (2) a copy of a summary of Rights Under the Fair Credit Reporting Act.</w:t>
      </w:r>
      <w:r>
        <w:rPr>
          <w:rFonts w:ascii="Arial" w:hAnsi="Arial" w:cs="Arial"/>
          <w:color w:val="333333"/>
          <w:sz w:val="22"/>
          <w:szCs w:val="22"/>
        </w:rPr>
        <w:br/>
        <w:t> </w:t>
      </w:r>
      <w:r>
        <w:rPr>
          <w:rFonts w:ascii="Arial" w:hAnsi="Arial" w:cs="Arial"/>
          <w:color w:val="333333"/>
          <w:sz w:val="22"/>
          <w:szCs w:val="22"/>
        </w:rPr>
        <w:br/>
        <w:t xml:space="preserve">The 2013 change includes modification to the mandatory "Summary of Rights" form. This form is a standard notice that must be provided to an applicant or employee subject to an investigative consumer report or when a "pre-adverse action" notice is sent to an applicant or employee. </w:t>
      </w:r>
      <w:r w:rsidR="00E07486">
        <w:rPr>
          <w:rFonts w:ascii="Arial" w:hAnsi="Arial" w:cs="Arial"/>
          <w:color w:val="333333"/>
          <w:sz w:val="22"/>
          <w:szCs w:val="22"/>
        </w:rPr>
        <w:t>A copy of the new notices is</w:t>
      </w:r>
      <w:r>
        <w:rPr>
          <w:rFonts w:ascii="Arial" w:hAnsi="Arial" w:cs="Arial"/>
          <w:color w:val="333333"/>
          <w:sz w:val="22"/>
          <w:szCs w:val="22"/>
        </w:rPr>
        <w:t xml:space="preserve"> available at</w:t>
      </w:r>
      <w:r w:rsidR="005330AC">
        <w:rPr>
          <w:rFonts w:ascii="Arial" w:hAnsi="Arial" w:cs="Arial"/>
          <w:color w:val="333333"/>
          <w:sz w:val="22"/>
          <w:szCs w:val="22"/>
        </w:rPr>
        <w:t xml:space="preserve"> </w:t>
      </w:r>
      <w:hyperlink r:id="rId9" w:tgtFrame="_blank" w:history="1">
        <w:r>
          <w:rPr>
            <w:rStyle w:val="Hyperlink"/>
            <w:rFonts w:ascii="Arial" w:hAnsi="Arial" w:cs="Arial"/>
            <w:color w:val="243B92"/>
            <w:sz w:val="22"/>
            <w:szCs w:val="22"/>
          </w:rPr>
          <w:t>www.consumerfinance.gov</w:t>
        </w:r>
      </w:hyperlink>
      <w:r>
        <w:rPr>
          <w:rFonts w:ascii="Arial" w:hAnsi="Arial" w:cs="Arial"/>
          <w:color w:val="333333"/>
          <w:sz w:val="22"/>
          <w:szCs w:val="22"/>
        </w:rPr>
        <w:t>.</w:t>
      </w:r>
      <w:r>
        <w:rPr>
          <w:rFonts w:ascii="Arial" w:hAnsi="Arial" w:cs="Arial"/>
          <w:color w:val="333333"/>
          <w:sz w:val="22"/>
          <w:szCs w:val="22"/>
        </w:rPr>
        <w:br/>
        <w:t> </w:t>
      </w:r>
      <w:r>
        <w:rPr>
          <w:rFonts w:ascii="Arial" w:hAnsi="Arial" w:cs="Arial"/>
          <w:color w:val="333333"/>
          <w:sz w:val="22"/>
          <w:szCs w:val="22"/>
        </w:rPr>
        <w:br/>
        <w:t>The purpose of obtaining a background check is to determine if the applicant or employee is suitable for the job position. The check can be done either before making an offer of employment, right after making an offer of employment conditioned on a satisfactory background check, or when considering an existing employee for another position. </w:t>
      </w:r>
    </w:p>
    <w:p w:rsidR="00E07486" w:rsidRDefault="00E07486" w:rsidP="00E07486">
      <w:pPr>
        <w:autoSpaceDE w:val="0"/>
        <w:autoSpaceDN w:val="0"/>
        <w:adjustRightInd w:val="0"/>
        <w:spacing w:line="240" w:lineRule="auto"/>
        <w:jc w:val="left"/>
        <w:rPr>
          <w:rFonts w:ascii="Arial" w:hAnsi="Arial" w:cs="Arial"/>
          <w:color w:val="333333"/>
        </w:rPr>
      </w:pPr>
      <w:r>
        <w:rPr>
          <w:rFonts w:ascii="Arial" w:hAnsi="Arial" w:cs="Arial"/>
          <w:color w:val="333333"/>
        </w:rPr>
        <w:t xml:space="preserve">By signing this you agree that you understand the above information and will be abide by the CFPB summary of rights for your employees, volunteers or clients. </w:t>
      </w:r>
    </w:p>
    <w:p w:rsidR="00E07486" w:rsidRDefault="00E07486" w:rsidP="00E07486">
      <w:pPr>
        <w:autoSpaceDE w:val="0"/>
        <w:autoSpaceDN w:val="0"/>
        <w:adjustRightInd w:val="0"/>
        <w:spacing w:line="240" w:lineRule="auto"/>
        <w:jc w:val="left"/>
        <w:rPr>
          <w:rFonts w:ascii="Arial" w:hAnsi="Arial" w:cs="Arial"/>
          <w:color w:val="333333"/>
        </w:rPr>
      </w:pPr>
    </w:p>
    <w:p w:rsidR="00E07486" w:rsidRDefault="00E07486" w:rsidP="00E07486">
      <w:pPr>
        <w:autoSpaceDE w:val="0"/>
        <w:autoSpaceDN w:val="0"/>
        <w:adjustRightInd w:val="0"/>
        <w:spacing w:line="240" w:lineRule="auto"/>
        <w:jc w:val="left"/>
        <w:rPr>
          <w:rFonts w:ascii="Arial" w:hAnsi="Arial" w:cs="Arial"/>
          <w:color w:val="333333"/>
        </w:rPr>
      </w:pPr>
    </w:p>
    <w:p w:rsidR="00E07486" w:rsidRPr="00E07486" w:rsidRDefault="00E07486" w:rsidP="00E07486">
      <w:pPr>
        <w:autoSpaceDE w:val="0"/>
        <w:autoSpaceDN w:val="0"/>
        <w:adjustRightInd w:val="0"/>
        <w:spacing w:line="240" w:lineRule="auto"/>
        <w:jc w:val="left"/>
        <w:rPr>
          <w:rFonts w:ascii="Georgia" w:hAnsi="Georgia" w:cs="Georgia"/>
          <w:color w:val="0B52A2"/>
          <w:sz w:val="32"/>
          <w:szCs w:val="32"/>
        </w:rPr>
      </w:pPr>
      <w:r>
        <w:rPr>
          <w:rFonts w:ascii="Georgia" w:hAnsi="Georgia" w:cs="Georgia"/>
          <w:color w:val="0B52A2"/>
          <w:sz w:val="32"/>
          <w:szCs w:val="32"/>
        </w:rPr>
        <w:t xml:space="preserve">I certify that the information in the report will be used for no other Purpose than what is mentioned above. Please read 15 USC </w:t>
      </w:r>
      <w:r>
        <w:rPr>
          <w:rFonts w:ascii="Arial" w:hAnsi="Arial" w:cs="Arial"/>
          <w:color w:val="0B52A2"/>
          <w:sz w:val="32"/>
          <w:szCs w:val="32"/>
        </w:rPr>
        <w:t xml:space="preserve">§ </w:t>
      </w:r>
      <w:r>
        <w:rPr>
          <w:rFonts w:ascii="Georgia" w:hAnsi="Georgia" w:cs="Georgia"/>
          <w:color w:val="0B52A2"/>
          <w:sz w:val="32"/>
          <w:szCs w:val="32"/>
        </w:rPr>
        <w:t>1681e (a).</w:t>
      </w:r>
    </w:p>
    <w:p w:rsidR="00E07486" w:rsidRDefault="00E07486" w:rsidP="001D62B9">
      <w:pPr>
        <w:jc w:val="left"/>
        <w:rPr>
          <w:b/>
        </w:rPr>
      </w:pPr>
    </w:p>
    <w:p w:rsidR="001D62B9" w:rsidRDefault="001D62B9" w:rsidP="001D62B9">
      <w:pPr>
        <w:jc w:val="left"/>
        <w:rPr>
          <w:b/>
        </w:rPr>
      </w:pPr>
      <w:r>
        <w:rPr>
          <w:b/>
        </w:rPr>
        <w:t>Signed by: _____________________________________________________ Date: _____________________________</w:t>
      </w:r>
    </w:p>
    <w:p w:rsidR="001D62B9" w:rsidRDefault="001D62B9" w:rsidP="001D62B9">
      <w:pPr>
        <w:jc w:val="left"/>
        <w:rPr>
          <w:b/>
        </w:rPr>
      </w:pPr>
    </w:p>
    <w:p w:rsidR="001D62B9" w:rsidRPr="00E13FAF" w:rsidRDefault="001D62B9" w:rsidP="00E13FAF">
      <w:pPr>
        <w:jc w:val="left"/>
        <w:rPr>
          <w:b/>
        </w:rPr>
      </w:pPr>
    </w:p>
    <w:sectPr w:rsidR="001D62B9" w:rsidRPr="00E13FAF" w:rsidSect="00FD45C4">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1C7" w:rsidRDefault="00D401C7" w:rsidP="00FD45C4">
      <w:pPr>
        <w:spacing w:line="240" w:lineRule="auto"/>
      </w:pPr>
      <w:r>
        <w:separator/>
      </w:r>
    </w:p>
  </w:endnote>
  <w:endnote w:type="continuationSeparator" w:id="0">
    <w:p w:rsidR="00D401C7" w:rsidRDefault="00D401C7" w:rsidP="00FD45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2812349"/>
      <w:docPartObj>
        <w:docPartGallery w:val="Page Numbers (Bottom of Page)"/>
        <w:docPartUnique/>
      </w:docPartObj>
    </w:sdtPr>
    <w:sdtEndPr/>
    <w:sdtContent>
      <w:sdt>
        <w:sdtPr>
          <w:id w:val="98381352"/>
          <w:docPartObj>
            <w:docPartGallery w:val="Page Numbers (Top of Page)"/>
            <w:docPartUnique/>
          </w:docPartObj>
        </w:sdtPr>
        <w:sdtEndPr/>
        <w:sdtContent>
          <w:p w:rsidR="00DA422D" w:rsidRDefault="00DA422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3B3A2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B3A2A">
              <w:rPr>
                <w:b/>
                <w:bCs/>
                <w:noProof/>
              </w:rPr>
              <w:t>2</w:t>
            </w:r>
            <w:r>
              <w:rPr>
                <w:b/>
                <w:bCs/>
                <w:sz w:val="24"/>
                <w:szCs w:val="24"/>
              </w:rPr>
              <w:fldChar w:fldCharType="end"/>
            </w:r>
          </w:p>
        </w:sdtContent>
      </w:sdt>
    </w:sdtContent>
  </w:sdt>
  <w:p w:rsidR="00243E00" w:rsidRDefault="0024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1C7" w:rsidRDefault="00D401C7" w:rsidP="00FD45C4">
      <w:pPr>
        <w:spacing w:line="240" w:lineRule="auto"/>
      </w:pPr>
      <w:r>
        <w:separator/>
      </w:r>
    </w:p>
  </w:footnote>
  <w:footnote w:type="continuationSeparator" w:id="0">
    <w:p w:rsidR="00D401C7" w:rsidRDefault="00D401C7" w:rsidP="00FD45C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5C4" w:rsidRPr="00FD45C4" w:rsidRDefault="00FD45C4">
    <w:pPr>
      <w:pStyle w:val="Header"/>
      <w:rPr>
        <w:b/>
        <w:sz w:val="36"/>
        <w:szCs w:val="36"/>
      </w:rPr>
    </w:pPr>
    <w:r w:rsidRPr="00FD45C4">
      <w:rPr>
        <w:b/>
        <w:sz w:val="36"/>
        <w:szCs w:val="36"/>
      </w:rPr>
      <w:t>Administrator Application</w:t>
    </w:r>
  </w:p>
  <w:p w:rsidR="00FD45C4" w:rsidRDefault="00FD45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24E7F"/>
    <w:multiLevelType w:val="hybridMultilevel"/>
    <w:tmpl w:val="D884DC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5C4"/>
    <w:rsid w:val="000328BC"/>
    <w:rsid w:val="0004580A"/>
    <w:rsid w:val="000E61FC"/>
    <w:rsid w:val="00132DCF"/>
    <w:rsid w:val="001D62B9"/>
    <w:rsid w:val="00243E00"/>
    <w:rsid w:val="003B3A2A"/>
    <w:rsid w:val="003B47B5"/>
    <w:rsid w:val="00400548"/>
    <w:rsid w:val="00411E03"/>
    <w:rsid w:val="00463B7F"/>
    <w:rsid w:val="004E1B29"/>
    <w:rsid w:val="005155D2"/>
    <w:rsid w:val="005330AC"/>
    <w:rsid w:val="00557EC2"/>
    <w:rsid w:val="00756293"/>
    <w:rsid w:val="00822D22"/>
    <w:rsid w:val="00911020"/>
    <w:rsid w:val="00987708"/>
    <w:rsid w:val="00A56D8D"/>
    <w:rsid w:val="00AD4AE3"/>
    <w:rsid w:val="00AD7069"/>
    <w:rsid w:val="00B13801"/>
    <w:rsid w:val="00B905F4"/>
    <w:rsid w:val="00BB3039"/>
    <w:rsid w:val="00C142D8"/>
    <w:rsid w:val="00C979F4"/>
    <w:rsid w:val="00CE28BE"/>
    <w:rsid w:val="00D401C7"/>
    <w:rsid w:val="00DA422D"/>
    <w:rsid w:val="00E07486"/>
    <w:rsid w:val="00E13FAF"/>
    <w:rsid w:val="00F0343D"/>
    <w:rsid w:val="00FB1630"/>
    <w:rsid w:val="00FC2081"/>
    <w:rsid w:val="00FD4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C4"/>
    <w:rPr>
      <w:rFonts w:ascii="Tahoma" w:hAnsi="Tahoma" w:cs="Tahoma"/>
      <w:sz w:val="16"/>
      <w:szCs w:val="16"/>
    </w:rPr>
  </w:style>
  <w:style w:type="paragraph" w:styleId="Header">
    <w:name w:val="header"/>
    <w:basedOn w:val="Normal"/>
    <w:link w:val="HeaderChar"/>
    <w:uiPriority w:val="99"/>
    <w:unhideWhenUsed/>
    <w:rsid w:val="00FD45C4"/>
    <w:pPr>
      <w:tabs>
        <w:tab w:val="center" w:pos="4680"/>
        <w:tab w:val="right" w:pos="9360"/>
      </w:tabs>
      <w:spacing w:line="240" w:lineRule="auto"/>
    </w:pPr>
  </w:style>
  <w:style w:type="character" w:customStyle="1" w:styleId="HeaderChar">
    <w:name w:val="Header Char"/>
    <w:basedOn w:val="DefaultParagraphFont"/>
    <w:link w:val="Header"/>
    <w:uiPriority w:val="99"/>
    <w:rsid w:val="00FD45C4"/>
  </w:style>
  <w:style w:type="paragraph" w:styleId="Footer">
    <w:name w:val="footer"/>
    <w:basedOn w:val="Normal"/>
    <w:link w:val="FooterChar"/>
    <w:uiPriority w:val="99"/>
    <w:unhideWhenUsed/>
    <w:rsid w:val="00FD45C4"/>
    <w:pPr>
      <w:tabs>
        <w:tab w:val="center" w:pos="4680"/>
        <w:tab w:val="right" w:pos="9360"/>
      </w:tabs>
      <w:spacing w:line="240" w:lineRule="auto"/>
    </w:pPr>
  </w:style>
  <w:style w:type="character" w:customStyle="1" w:styleId="FooterChar">
    <w:name w:val="Footer Char"/>
    <w:basedOn w:val="DefaultParagraphFont"/>
    <w:link w:val="Footer"/>
    <w:uiPriority w:val="99"/>
    <w:rsid w:val="00FD45C4"/>
  </w:style>
  <w:style w:type="table" w:styleId="TableGrid">
    <w:name w:val="Table Grid"/>
    <w:basedOn w:val="TableNormal"/>
    <w:uiPriority w:val="59"/>
    <w:rsid w:val="00FD4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039"/>
    <w:pPr>
      <w:spacing w:after="200"/>
      <w:ind w:left="720"/>
      <w:contextualSpacing/>
      <w:jc w:val="left"/>
    </w:pPr>
  </w:style>
  <w:style w:type="paragraph" w:styleId="NormalWeb">
    <w:name w:val="Normal (Web)"/>
    <w:basedOn w:val="Normal"/>
    <w:uiPriority w:val="99"/>
    <w:semiHidden/>
    <w:unhideWhenUsed/>
    <w:rsid w:val="001D62B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2B9"/>
    <w:rPr>
      <w:color w:val="0000FF"/>
      <w:u w:val="single"/>
    </w:rPr>
  </w:style>
  <w:style w:type="character" w:styleId="Emphasis">
    <w:name w:val="Emphasis"/>
    <w:basedOn w:val="DefaultParagraphFont"/>
    <w:uiPriority w:val="20"/>
    <w:qFormat/>
    <w:rsid w:val="001D62B9"/>
    <w:rPr>
      <w:i/>
      <w:iCs/>
    </w:rPr>
  </w:style>
  <w:style w:type="character" w:customStyle="1" w:styleId="apple-converted-space">
    <w:name w:val="apple-converted-space"/>
    <w:basedOn w:val="DefaultParagraphFont"/>
    <w:rsid w:val="00AD4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45C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5C4"/>
    <w:rPr>
      <w:rFonts w:ascii="Tahoma" w:hAnsi="Tahoma" w:cs="Tahoma"/>
      <w:sz w:val="16"/>
      <w:szCs w:val="16"/>
    </w:rPr>
  </w:style>
  <w:style w:type="paragraph" w:styleId="Header">
    <w:name w:val="header"/>
    <w:basedOn w:val="Normal"/>
    <w:link w:val="HeaderChar"/>
    <w:uiPriority w:val="99"/>
    <w:unhideWhenUsed/>
    <w:rsid w:val="00FD45C4"/>
    <w:pPr>
      <w:tabs>
        <w:tab w:val="center" w:pos="4680"/>
        <w:tab w:val="right" w:pos="9360"/>
      </w:tabs>
      <w:spacing w:line="240" w:lineRule="auto"/>
    </w:pPr>
  </w:style>
  <w:style w:type="character" w:customStyle="1" w:styleId="HeaderChar">
    <w:name w:val="Header Char"/>
    <w:basedOn w:val="DefaultParagraphFont"/>
    <w:link w:val="Header"/>
    <w:uiPriority w:val="99"/>
    <w:rsid w:val="00FD45C4"/>
  </w:style>
  <w:style w:type="paragraph" w:styleId="Footer">
    <w:name w:val="footer"/>
    <w:basedOn w:val="Normal"/>
    <w:link w:val="FooterChar"/>
    <w:uiPriority w:val="99"/>
    <w:unhideWhenUsed/>
    <w:rsid w:val="00FD45C4"/>
    <w:pPr>
      <w:tabs>
        <w:tab w:val="center" w:pos="4680"/>
        <w:tab w:val="right" w:pos="9360"/>
      </w:tabs>
      <w:spacing w:line="240" w:lineRule="auto"/>
    </w:pPr>
  </w:style>
  <w:style w:type="character" w:customStyle="1" w:styleId="FooterChar">
    <w:name w:val="Footer Char"/>
    <w:basedOn w:val="DefaultParagraphFont"/>
    <w:link w:val="Footer"/>
    <w:uiPriority w:val="99"/>
    <w:rsid w:val="00FD45C4"/>
  </w:style>
  <w:style w:type="table" w:styleId="TableGrid">
    <w:name w:val="Table Grid"/>
    <w:basedOn w:val="TableNormal"/>
    <w:uiPriority w:val="59"/>
    <w:rsid w:val="00FD45C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3039"/>
    <w:pPr>
      <w:spacing w:after="200"/>
      <w:ind w:left="720"/>
      <w:contextualSpacing/>
      <w:jc w:val="left"/>
    </w:pPr>
  </w:style>
  <w:style w:type="paragraph" w:styleId="NormalWeb">
    <w:name w:val="Normal (Web)"/>
    <w:basedOn w:val="Normal"/>
    <w:uiPriority w:val="99"/>
    <w:semiHidden/>
    <w:unhideWhenUsed/>
    <w:rsid w:val="001D62B9"/>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D62B9"/>
    <w:rPr>
      <w:color w:val="0000FF"/>
      <w:u w:val="single"/>
    </w:rPr>
  </w:style>
  <w:style w:type="character" w:styleId="Emphasis">
    <w:name w:val="Emphasis"/>
    <w:basedOn w:val="DefaultParagraphFont"/>
    <w:uiPriority w:val="20"/>
    <w:qFormat/>
    <w:rsid w:val="001D62B9"/>
    <w:rPr>
      <w:i/>
      <w:iCs/>
    </w:rPr>
  </w:style>
  <w:style w:type="character" w:customStyle="1" w:styleId="apple-converted-space">
    <w:name w:val="apple-converted-space"/>
    <w:basedOn w:val="DefaultParagraphFont"/>
    <w:rsid w:val="00AD4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52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nsumerfinanc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1</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Faith Church</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Richard Perez</dc:creator>
  <cp:lastModifiedBy>Pastor Richard Perez</cp:lastModifiedBy>
  <cp:revision>19</cp:revision>
  <cp:lastPrinted>2015-10-09T15:18:00Z</cp:lastPrinted>
  <dcterms:created xsi:type="dcterms:W3CDTF">2014-07-02T12:08:00Z</dcterms:created>
  <dcterms:modified xsi:type="dcterms:W3CDTF">2015-10-09T15:19:00Z</dcterms:modified>
</cp:coreProperties>
</file>